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00" w:lineRule="auto"/>
        <w:ind w:left="-45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895575" cy="1676456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5575" cy="16764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Proxy Voting Form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4</w:t>
      </w:r>
      <w:r w:rsidDel="00000000" w:rsidR="00000000" w:rsidRPr="00000000">
        <w:rPr>
          <w:b w:val="1"/>
          <w:sz w:val="26"/>
          <w:szCs w:val="26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6"/>
          <w:szCs w:val="26"/>
          <w:rtl w:val="0"/>
        </w:rPr>
        <w:t xml:space="preserve"> Annual General Meeting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Thursday 7 August 2025- 7.30pm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Via Zoom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I, __________________________(full name) , being a member of the New Zealand Oral Health Association and entitled to vote at annual general meetings, nominate the President or ______________________________(full name) , (a member of the New Zealand Oral Health Association) to vote on my behalf on all motions, proposals and amendments at the annual general meeting to be held Thursday 7 August 2025 at 7.30pm.</w:t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Date: _____________________________ </w:t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Signed: _______________________________</w:t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NB: If, after returning a proxy form, you wish to revoke your proxy, you may do so in writing.</w:t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Please download, sign, scan and return the completed form via email to </w:t>
      </w:r>
      <w:hyperlink r:id="rId8">
        <w:r w:rsidDel="00000000" w:rsidR="00000000" w:rsidRPr="00000000">
          <w:rPr>
            <w:color w:val="0000ff"/>
            <w:sz w:val="26"/>
            <w:szCs w:val="26"/>
            <w:u w:val="single"/>
            <w:rtl w:val="0"/>
          </w:rPr>
          <w:t xml:space="preserve">contact@nzoha.org.nz</w:t>
        </w:r>
      </w:hyperlink>
      <w:r w:rsidDel="00000000" w:rsidR="00000000" w:rsidRPr="00000000">
        <w:rPr>
          <w:sz w:val="26"/>
          <w:szCs w:val="26"/>
          <w:rtl w:val="0"/>
        </w:rPr>
        <w:t xml:space="preserve"> by 5.00pm Tuesday 5 August 2025.</w:t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E64D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E64DE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contact@nzoha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wlWh41F14YXqyLjFKy1NwgBpPg==">CgMxLjA4AHIhMWRFbE9icC01bXV1NGJVV0Z4QXlGcGhVdWRBdHM4V1pM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2023-06-16T05:51:00Z</dcterms:created>
</cp:coreProperties>
</file>